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0344" w14:textId="77777777" w:rsidR="00164E6A" w:rsidRDefault="00164E6A" w:rsidP="000C7AE0">
      <w:pPr>
        <w:spacing w:line="340" w:lineRule="exact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既</w:t>
      </w:r>
      <w:r>
        <w:rPr>
          <w:rFonts w:ascii="ＭＳ 明朝" w:hAnsi="ＭＳ 明朝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>存</w:t>
      </w:r>
      <w:r>
        <w:rPr>
          <w:rFonts w:ascii="ＭＳ 明朝" w:hAnsi="ＭＳ 明朝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>不</w:t>
      </w:r>
      <w:r>
        <w:rPr>
          <w:rFonts w:ascii="ＭＳ 明朝" w:hAnsi="ＭＳ 明朝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>適</w:t>
      </w:r>
      <w:r>
        <w:rPr>
          <w:rFonts w:ascii="ＭＳ 明朝" w:hAnsi="ＭＳ 明朝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>格</w:t>
      </w:r>
      <w:r>
        <w:rPr>
          <w:rFonts w:ascii="ＭＳ 明朝" w:hAnsi="ＭＳ 明朝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>調</w:t>
      </w:r>
      <w:r>
        <w:rPr>
          <w:rFonts w:ascii="ＭＳ 明朝" w:hAnsi="ＭＳ 明朝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>書</w:t>
      </w:r>
    </w:p>
    <w:p w14:paraId="63DB0811" w14:textId="1252A396" w:rsidR="00164E6A" w:rsidRDefault="00164E6A" w:rsidP="00164E6A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64D14F23" w14:textId="153864D3" w:rsidR="00164E6A" w:rsidRDefault="00B930A4" w:rsidP="00164E6A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日本ＥＲＩ株式会社</w:t>
      </w:r>
      <w:r w:rsidR="00164E6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御中</w:t>
      </w:r>
    </w:p>
    <w:p w14:paraId="4CD5DF2F" w14:textId="77777777" w:rsidR="00164E6A" w:rsidRDefault="00164E6A" w:rsidP="00164E6A">
      <w:pPr>
        <w:ind w:right="840" w:firstLineChars="2700" w:firstLine="5670"/>
        <w:rPr>
          <w:rFonts w:ascii="ＭＳ 明朝"/>
        </w:rPr>
      </w:pPr>
    </w:p>
    <w:p w14:paraId="43DFF660" w14:textId="279289F2" w:rsidR="00164E6A" w:rsidRDefault="00FA59FE" w:rsidP="00643A9D">
      <w:pPr>
        <w:wordWrap w:val="0"/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>申請者</w:t>
      </w:r>
      <w:r w:rsidR="00164E6A">
        <w:rPr>
          <w:rFonts w:ascii="ＭＳ 明朝" w:hAnsi="ＭＳ 明朝" w:hint="eastAsia"/>
        </w:rPr>
        <w:t xml:space="preserve">　住所</w:t>
      </w:r>
      <w:r w:rsidR="00164E6A">
        <w:rPr>
          <w:rFonts w:ascii="ＭＳ 明朝" w:hAnsi="ＭＳ 明朝"/>
        </w:rPr>
        <w:t xml:space="preserve"> </w:t>
      </w:r>
    </w:p>
    <w:p w14:paraId="01FB94B9" w14:textId="681CD2F5" w:rsidR="00164E6A" w:rsidRDefault="00164E6A" w:rsidP="00164E6A">
      <w:pPr>
        <w:wordWrap w:val="0"/>
        <w:ind w:right="-1" w:firstLineChars="1200" w:firstLine="2520"/>
        <w:jc w:val="right"/>
        <w:rPr>
          <w:rFonts w:ascii="ＭＳ 明朝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>氏名</w:t>
      </w:r>
      <w:r w:rsidR="00643A9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 </w:t>
      </w:r>
      <w:r w:rsidR="00643A9D"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　　　　　　　　</w:t>
      </w:r>
      <w:r>
        <w:rPr>
          <w:rFonts w:ascii="ＭＳ ゴシック" w:eastAsia="ＭＳ ゴシック" w:hAnsi="ＭＳ ゴシック"/>
          <w:b/>
        </w:rPr>
        <w:t xml:space="preserve">   </w:t>
      </w:r>
      <w:r w:rsidR="00FA59FE">
        <w:rPr>
          <w:rFonts w:ascii="ＭＳ ゴシック" w:eastAsia="ＭＳ ゴシック" w:hAnsi="ＭＳ ゴシック" w:hint="eastAsia"/>
          <w:b/>
        </w:rPr>
        <w:t xml:space="preserve">　　</w:t>
      </w:r>
    </w:p>
    <w:p w14:paraId="2B853A80" w14:textId="77777777" w:rsidR="00164E6A" w:rsidRDefault="00164E6A" w:rsidP="00164E6A">
      <w:pPr>
        <w:rPr>
          <w:rFonts w:ascii="ＭＳ 明朝"/>
        </w:rPr>
      </w:pPr>
    </w:p>
    <w:p w14:paraId="31220A4F" w14:textId="101304C7" w:rsidR="00164E6A" w:rsidRDefault="003A077D" w:rsidP="000C7AE0">
      <w:pPr>
        <w:spacing w:line="34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畜舎等の建築等及び利用の特例に関する法律第３条の認定を受けている</w:t>
      </w:r>
      <w:r w:rsidR="003770A2">
        <w:rPr>
          <w:rFonts w:ascii="ＭＳ 明朝" w:hAnsi="ＭＳ 明朝" w:hint="eastAsia"/>
        </w:rPr>
        <w:t>以下の</w:t>
      </w:r>
      <w:r w:rsidR="00FA59FE">
        <w:rPr>
          <w:rFonts w:ascii="ＭＳ 明朝" w:hAnsi="ＭＳ 明朝" w:hint="eastAsia"/>
        </w:rPr>
        <w:t>畜舎建築利用計画</w:t>
      </w:r>
      <w:r w:rsidR="003770A2">
        <w:rPr>
          <w:rFonts w:ascii="ＭＳ 明朝" w:hAnsi="ＭＳ 明朝" w:hint="eastAsia"/>
        </w:rPr>
        <w:t>を</w:t>
      </w:r>
      <w:r w:rsidR="00FA59FE">
        <w:rPr>
          <w:rFonts w:ascii="ＭＳ 明朝" w:hAnsi="ＭＳ 明朝" w:hint="eastAsia"/>
        </w:rPr>
        <w:t>変更</w:t>
      </w:r>
      <w:r w:rsidR="003770A2">
        <w:rPr>
          <w:rFonts w:ascii="ＭＳ 明朝" w:hAnsi="ＭＳ 明朝" w:hint="eastAsia"/>
        </w:rPr>
        <w:t>するに</w:t>
      </w:r>
      <w:r w:rsidR="00FA59FE">
        <w:rPr>
          <w:rFonts w:ascii="ＭＳ 明朝" w:hAnsi="ＭＳ 明朝" w:hint="eastAsia"/>
        </w:rPr>
        <w:t>あたり、</w:t>
      </w:r>
      <w:r w:rsidR="00164E6A">
        <w:rPr>
          <w:rFonts w:ascii="ＭＳ 明朝" w:hAnsi="ＭＳ 明朝" w:hint="eastAsia"/>
        </w:rPr>
        <w:t>既存</w:t>
      </w:r>
      <w:r w:rsidR="00FA59FE">
        <w:rPr>
          <w:rFonts w:ascii="ＭＳ 明朝" w:hAnsi="ＭＳ 明朝" w:hint="eastAsia"/>
        </w:rPr>
        <w:t>認定畜舎等</w:t>
      </w:r>
      <w:r w:rsidR="00164E6A">
        <w:rPr>
          <w:rFonts w:ascii="ＭＳ 明朝" w:hAnsi="ＭＳ 明朝" w:hint="eastAsia"/>
        </w:rPr>
        <w:t>について</w:t>
      </w:r>
      <w:r w:rsidR="003770A2">
        <w:rPr>
          <w:rFonts w:ascii="ＭＳ 明朝" w:hAnsi="ＭＳ 明朝" w:hint="eastAsia"/>
        </w:rPr>
        <w:t>技術基準への適合状況を調査し、</w:t>
      </w:r>
      <w:r>
        <w:rPr>
          <w:rFonts w:ascii="ＭＳ 明朝" w:hAnsi="ＭＳ 明朝" w:hint="eastAsia"/>
        </w:rPr>
        <w:t>以下</w:t>
      </w:r>
      <w:r w:rsidR="003770A2">
        <w:rPr>
          <w:rFonts w:ascii="ＭＳ 明朝" w:hAnsi="ＭＳ 明朝" w:hint="eastAsia"/>
        </w:rPr>
        <w:t>の通りであることを</w:t>
      </w:r>
      <w:r w:rsidR="00164E6A">
        <w:rPr>
          <w:rFonts w:ascii="ＭＳ 明朝" w:hAnsi="ＭＳ 明朝" w:hint="eastAsia"/>
        </w:rPr>
        <w:t>報告します。</w:t>
      </w:r>
    </w:p>
    <w:p w14:paraId="01F23FF6" w14:textId="77777777" w:rsidR="00164E6A" w:rsidRDefault="00164E6A" w:rsidP="00164E6A">
      <w:pPr>
        <w:rPr>
          <w:rFonts w:ascii="ＭＳ 明朝"/>
        </w:rPr>
      </w:pPr>
    </w:p>
    <w:tbl>
      <w:tblPr>
        <w:tblW w:w="947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13"/>
      </w:tblGrid>
      <w:tr w:rsidR="00164E6A" w14:paraId="54410C26" w14:textId="77777777" w:rsidTr="00486FAE">
        <w:trPr>
          <w:trHeight w:val="48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C6A858" w14:textId="613599F9" w:rsidR="00164E6A" w:rsidRDefault="003A077D" w:rsidP="003A077D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畜舎建築利用計画の認定通知番号</w:t>
            </w:r>
          </w:p>
        </w:tc>
        <w:tc>
          <w:tcPr>
            <w:tcW w:w="75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50D02" w14:textId="479EC7DA" w:rsidR="00164E6A" w:rsidRDefault="003A077D" w:rsidP="00D72276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都道府県（　　　　　　）第　　　　　　号（　　　　年　　月　　日）</w:t>
            </w:r>
          </w:p>
        </w:tc>
      </w:tr>
      <w:tr w:rsidR="00164E6A" w14:paraId="444B5C09" w14:textId="77777777" w:rsidTr="00486FAE">
        <w:trPr>
          <w:trHeight w:val="473"/>
        </w:trPr>
        <w:tc>
          <w:tcPr>
            <w:tcW w:w="1958" w:type="dxa"/>
            <w:tcBorders>
              <w:left w:val="single" w:sz="6" w:space="0" w:color="auto"/>
            </w:tcBorders>
            <w:vAlign w:val="center"/>
          </w:tcPr>
          <w:p w14:paraId="56A7A11B" w14:textId="77777777" w:rsidR="003A077D" w:rsidRDefault="003A077D" w:rsidP="003A077D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技術基準等審査</w:t>
            </w:r>
          </w:p>
          <w:p w14:paraId="51AEFF68" w14:textId="09171C5C" w:rsidR="00164E6A" w:rsidRDefault="003A077D" w:rsidP="003A077D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適合証番号</w:t>
            </w:r>
          </w:p>
        </w:tc>
        <w:tc>
          <w:tcPr>
            <w:tcW w:w="7513" w:type="dxa"/>
            <w:tcBorders>
              <w:right w:val="single" w:sz="6" w:space="0" w:color="auto"/>
            </w:tcBorders>
            <w:vAlign w:val="center"/>
          </w:tcPr>
          <w:p w14:paraId="41891DDC" w14:textId="44D2E380" w:rsidR="00164E6A" w:rsidRDefault="003A077D" w:rsidP="00D72276">
            <w:pPr>
              <w:widowControl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第ＥＲＩ－　　　　　　号（　　　　年　　月　　日）</w:t>
            </w:r>
          </w:p>
        </w:tc>
      </w:tr>
      <w:tr w:rsidR="00164E6A" w14:paraId="3558ACDB" w14:textId="77777777" w:rsidTr="00643A9D">
        <w:trPr>
          <w:trHeight w:val="353"/>
        </w:trPr>
        <w:tc>
          <w:tcPr>
            <w:tcW w:w="1958" w:type="dxa"/>
            <w:tcBorders>
              <w:left w:val="single" w:sz="6" w:space="0" w:color="auto"/>
            </w:tcBorders>
            <w:vAlign w:val="center"/>
          </w:tcPr>
          <w:p w14:paraId="1A169A51" w14:textId="5A0D08D2" w:rsidR="00164E6A" w:rsidRDefault="001F01BC" w:rsidP="00D7227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工事施工地</w:t>
            </w:r>
          </w:p>
        </w:tc>
        <w:tc>
          <w:tcPr>
            <w:tcW w:w="7513" w:type="dxa"/>
            <w:tcBorders>
              <w:right w:val="single" w:sz="6" w:space="0" w:color="auto"/>
            </w:tcBorders>
            <w:vAlign w:val="center"/>
          </w:tcPr>
          <w:p w14:paraId="702ACF1E" w14:textId="77777777" w:rsidR="00164E6A" w:rsidRDefault="00164E6A" w:rsidP="00D72276">
            <w:pPr>
              <w:ind w:firstLineChars="100" w:firstLine="210"/>
              <w:rPr>
                <w:rFonts w:ascii="ＭＳ 明朝"/>
              </w:rPr>
            </w:pPr>
          </w:p>
        </w:tc>
      </w:tr>
      <w:tr w:rsidR="00643A9D" w14:paraId="01F51DB2" w14:textId="77777777" w:rsidTr="00643A9D">
        <w:trPr>
          <w:trHeight w:val="347"/>
        </w:trPr>
        <w:tc>
          <w:tcPr>
            <w:tcW w:w="1958" w:type="dxa"/>
            <w:tcBorders>
              <w:left w:val="single" w:sz="6" w:space="0" w:color="auto"/>
            </w:tcBorders>
            <w:vAlign w:val="center"/>
          </w:tcPr>
          <w:p w14:paraId="70575F9F" w14:textId="7031A74C" w:rsidR="00643A9D" w:rsidRDefault="00643A9D" w:rsidP="00D722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変更工事の種別</w:t>
            </w:r>
          </w:p>
        </w:tc>
        <w:tc>
          <w:tcPr>
            <w:tcW w:w="7513" w:type="dxa"/>
            <w:tcBorders>
              <w:right w:val="single" w:sz="6" w:space="0" w:color="auto"/>
            </w:tcBorders>
            <w:vAlign w:val="center"/>
          </w:tcPr>
          <w:p w14:paraId="62FC3E76" w14:textId="1D8EB0C0" w:rsidR="00643A9D" w:rsidRDefault="00643A9D" w:rsidP="00643A9D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□増築　□改築　□大規模の修繕　□大規模な模様替え　□その他</w:t>
            </w:r>
          </w:p>
        </w:tc>
      </w:tr>
    </w:tbl>
    <w:p w14:paraId="66E072D1" w14:textId="34D5F06C" w:rsidR="00486FAE" w:rsidRDefault="00486FAE"/>
    <w:p w14:paraId="0E753CE6" w14:textId="29F9818A" w:rsidR="00643A9D" w:rsidRDefault="00643A9D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現況の調査書</w:t>
      </w: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284"/>
        <w:gridCol w:w="1701"/>
        <w:gridCol w:w="6230"/>
      </w:tblGrid>
      <w:tr w:rsidR="00486FAE" w:rsidRPr="00486FAE" w14:paraId="153B5B35" w14:textId="77777777" w:rsidTr="000C7AE0">
        <w:tc>
          <w:tcPr>
            <w:tcW w:w="1271" w:type="dxa"/>
            <w:vMerge w:val="restart"/>
            <w:vAlign w:val="center"/>
          </w:tcPr>
          <w:p w14:paraId="38CC0FF3" w14:textId="670E89A1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調査者</w:t>
            </w:r>
          </w:p>
        </w:tc>
        <w:tc>
          <w:tcPr>
            <w:tcW w:w="1985" w:type="dxa"/>
            <w:gridSpan w:val="2"/>
            <w:vAlign w:val="center"/>
          </w:tcPr>
          <w:p w14:paraId="078CADAE" w14:textId="5A0B1691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486FAE">
              <w:rPr>
                <w:rFonts w:ascii="ＭＳ 明朝" w:hAnsi="ＭＳ 明朝" w:hint="eastAsia"/>
                <w:sz w:val="20"/>
                <w:szCs w:val="21"/>
              </w:rPr>
              <w:t>資格</w:t>
            </w:r>
          </w:p>
        </w:tc>
        <w:tc>
          <w:tcPr>
            <w:tcW w:w="6230" w:type="dxa"/>
          </w:tcPr>
          <w:p w14:paraId="3AEF9BDE" w14:textId="21AEA928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　）建築士　　　（　　）登録　第　　　　　号</w:t>
            </w:r>
          </w:p>
        </w:tc>
      </w:tr>
      <w:tr w:rsidR="00486FAE" w:rsidRPr="00486FAE" w14:paraId="33B8B6B7" w14:textId="77777777" w:rsidTr="000C7AE0">
        <w:tc>
          <w:tcPr>
            <w:tcW w:w="1271" w:type="dxa"/>
            <w:vMerge/>
          </w:tcPr>
          <w:p w14:paraId="2126C5A4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778DFB2" w14:textId="78F387A3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486FAE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6230" w:type="dxa"/>
          </w:tcPr>
          <w:p w14:paraId="232A9592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86FAE" w:rsidRPr="00486FAE" w14:paraId="67B6115E" w14:textId="77777777" w:rsidTr="000C7AE0">
        <w:tc>
          <w:tcPr>
            <w:tcW w:w="1271" w:type="dxa"/>
            <w:vMerge/>
          </w:tcPr>
          <w:p w14:paraId="5046588E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35C023C4" w14:textId="1783E226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486FAE">
              <w:rPr>
                <w:rFonts w:ascii="ＭＳ 明朝" w:hAnsi="ＭＳ 明朝" w:hint="eastAsia"/>
                <w:sz w:val="20"/>
                <w:szCs w:val="21"/>
              </w:rPr>
              <w:t>建築士事務所名</w:t>
            </w:r>
          </w:p>
        </w:tc>
        <w:tc>
          <w:tcPr>
            <w:tcW w:w="6230" w:type="dxa"/>
          </w:tcPr>
          <w:p w14:paraId="2728EA6D" w14:textId="1C782C1E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）建築士事務所　　（　　）知事登録　第　　　　号</w:t>
            </w:r>
          </w:p>
        </w:tc>
      </w:tr>
      <w:tr w:rsidR="00486FAE" w:rsidRPr="00486FAE" w14:paraId="703FAC63" w14:textId="77777777" w:rsidTr="000C7AE0">
        <w:tc>
          <w:tcPr>
            <w:tcW w:w="1271" w:type="dxa"/>
            <w:vMerge/>
          </w:tcPr>
          <w:p w14:paraId="281C2AE3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BA60FAB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6230" w:type="dxa"/>
          </w:tcPr>
          <w:p w14:paraId="0CB3FEB9" w14:textId="77777777" w:rsid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86FAE" w:rsidRPr="00486FAE" w14:paraId="6B0EA934" w14:textId="77777777" w:rsidTr="000C7AE0">
        <w:tc>
          <w:tcPr>
            <w:tcW w:w="1271" w:type="dxa"/>
            <w:vMerge/>
          </w:tcPr>
          <w:p w14:paraId="4EC51EB6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38049B" w14:textId="122B0713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6230" w:type="dxa"/>
          </w:tcPr>
          <w:p w14:paraId="2F159C01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86FAE" w:rsidRPr="00486FAE" w14:paraId="4282FE53" w14:textId="77777777" w:rsidTr="000C7AE0">
        <w:tc>
          <w:tcPr>
            <w:tcW w:w="1271" w:type="dxa"/>
            <w:vMerge/>
          </w:tcPr>
          <w:p w14:paraId="2C7E1DBD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479A39" w14:textId="2BE8FF60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6230" w:type="dxa"/>
          </w:tcPr>
          <w:p w14:paraId="3EF4703F" w14:textId="77777777" w:rsidR="00486FAE" w:rsidRPr="00486FAE" w:rsidRDefault="00486FAE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643A9D" w:rsidRPr="00486FAE" w14:paraId="2FE3E8FF" w14:textId="77777777" w:rsidTr="000C7AE0">
        <w:tc>
          <w:tcPr>
            <w:tcW w:w="1271" w:type="dxa"/>
            <w:vMerge w:val="restart"/>
            <w:vAlign w:val="center"/>
          </w:tcPr>
          <w:p w14:paraId="26B75C1F" w14:textId="79EAAE04" w:rsidR="00643A9D" w:rsidRPr="00486FAE" w:rsidRDefault="00643A9D" w:rsidP="00643A9D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既存畜舎等に関する技術基準への適合状況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6355D093" w14:textId="155F0A5E" w:rsidR="00643A9D" w:rsidRPr="00486FAE" w:rsidRDefault="00D32635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①</w:t>
            </w:r>
            <w:r w:rsidR="00643A9D">
              <w:rPr>
                <w:rFonts w:ascii="ＭＳ 明朝" w:hAnsi="ＭＳ 明朝" w:hint="eastAsia"/>
                <w:sz w:val="20"/>
                <w:szCs w:val="21"/>
              </w:rPr>
              <w:t>集団規定</w:t>
            </w:r>
          </w:p>
        </w:tc>
        <w:tc>
          <w:tcPr>
            <w:tcW w:w="6230" w:type="dxa"/>
          </w:tcPr>
          <w:p w14:paraId="6E2F83E5" w14:textId="34AE0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□適合　　　　□既存不適格（以下に既存不適格条項を記載）</w:t>
            </w:r>
          </w:p>
        </w:tc>
      </w:tr>
      <w:tr w:rsidR="00643A9D" w:rsidRPr="00486FAE" w14:paraId="6DA9207B" w14:textId="77777777" w:rsidTr="000C7AE0">
        <w:tc>
          <w:tcPr>
            <w:tcW w:w="1271" w:type="dxa"/>
            <w:vMerge/>
          </w:tcPr>
          <w:p w14:paraId="51CB8C71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F90DB4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D7A353" w14:textId="26E6C2B0" w:rsidR="00643A9D" w:rsidRPr="00486FAE" w:rsidRDefault="00643A9D" w:rsidP="000C7AE0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既存不適格条項</w:t>
            </w:r>
          </w:p>
        </w:tc>
        <w:tc>
          <w:tcPr>
            <w:tcW w:w="6230" w:type="dxa"/>
          </w:tcPr>
          <w:p w14:paraId="11209731" w14:textId="77777777" w:rsidR="00643A9D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53A14A38" w14:textId="2A54F4E4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643A9D" w:rsidRPr="00486FAE" w14:paraId="5EC57038" w14:textId="77777777" w:rsidTr="000C7AE0">
        <w:tc>
          <w:tcPr>
            <w:tcW w:w="1271" w:type="dxa"/>
            <w:vMerge/>
          </w:tcPr>
          <w:p w14:paraId="0DBAB04B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4E09DFF9" w14:textId="70CE29F5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②</w:t>
            </w:r>
            <w:r w:rsidRPr="00643A9D">
              <w:rPr>
                <w:rFonts w:ascii="ＭＳ 明朝" w:hAnsi="ＭＳ 明朝" w:hint="eastAsia"/>
                <w:spacing w:val="-6"/>
                <w:sz w:val="20"/>
                <w:szCs w:val="21"/>
              </w:rPr>
              <w:t>構造耐力関係規定</w:t>
            </w:r>
          </w:p>
        </w:tc>
        <w:tc>
          <w:tcPr>
            <w:tcW w:w="6230" w:type="dxa"/>
          </w:tcPr>
          <w:p w14:paraId="6BE22C2B" w14:textId="6B36978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□適合　　　　□既存不適格（以下に既存不適格条項を記載）</w:t>
            </w:r>
          </w:p>
        </w:tc>
      </w:tr>
      <w:tr w:rsidR="00643A9D" w:rsidRPr="00486FAE" w14:paraId="1E90AA69" w14:textId="77777777" w:rsidTr="000C7AE0">
        <w:tc>
          <w:tcPr>
            <w:tcW w:w="1271" w:type="dxa"/>
            <w:vMerge/>
          </w:tcPr>
          <w:p w14:paraId="31FA18F9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CEC64D9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9CC9B8" w14:textId="17B1FB92" w:rsidR="00643A9D" w:rsidRPr="00486FAE" w:rsidRDefault="00643A9D" w:rsidP="000C7AE0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既存不適格条項</w:t>
            </w:r>
          </w:p>
        </w:tc>
        <w:tc>
          <w:tcPr>
            <w:tcW w:w="6230" w:type="dxa"/>
          </w:tcPr>
          <w:p w14:paraId="099E3C80" w14:textId="77777777" w:rsidR="00643A9D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33F379B3" w14:textId="1683A3B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643A9D" w:rsidRPr="00486FAE" w14:paraId="33E8AF02" w14:textId="77777777" w:rsidTr="000C7AE0">
        <w:tc>
          <w:tcPr>
            <w:tcW w:w="1271" w:type="dxa"/>
            <w:vMerge/>
          </w:tcPr>
          <w:p w14:paraId="2EE64494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52E1B1B7" w14:textId="1130BB1A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③上記以外の規定</w:t>
            </w:r>
          </w:p>
        </w:tc>
        <w:tc>
          <w:tcPr>
            <w:tcW w:w="6230" w:type="dxa"/>
          </w:tcPr>
          <w:p w14:paraId="376B8C0D" w14:textId="168345A0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□適合　　　　□既存不適格（以下に既存不適格条項を記載</w:t>
            </w:r>
          </w:p>
        </w:tc>
      </w:tr>
      <w:tr w:rsidR="00643A9D" w:rsidRPr="00486FAE" w14:paraId="31204189" w14:textId="77777777" w:rsidTr="000C7AE0">
        <w:tc>
          <w:tcPr>
            <w:tcW w:w="1271" w:type="dxa"/>
            <w:vMerge/>
          </w:tcPr>
          <w:p w14:paraId="008EA2DE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B52A38" w14:textId="77777777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0AC888" w14:textId="0B7F0B93" w:rsidR="00643A9D" w:rsidRPr="00486FAE" w:rsidRDefault="00643A9D" w:rsidP="000C7AE0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既存不適格条項</w:t>
            </w:r>
          </w:p>
        </w:tc>
        <w:tc>
          <w:tcPr>
            <w:tcW w:w="6230" w:type="dxa"/>
          </w:tcPr>
          <w:p w14:paraId="7B496A10" w14:textId="77777777" w:rsidR="00643A9D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67BBF7DA" w14:textId="6F1ED8B8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643A9D" w:rsidRPr="00486FAE" w14:paraId="64E65B18" w14:textId="77777777" w:rsidTr="000C7AE0">
        <w:tc>
          <w:tcPr>
            <w:tcW w:w="3256" w:type="dxa"/>
            <w:gridSpan w:val="3"/>
            <w:vAlign w:val="center"/>
          </w:tcPr>
          <w:p w14:paraId="1127378B" w14:textId="3E7818CF" w:rsidR="00643A9D" w:rsidRPr="00486FAE" w:rsidRDefault="00643A9D" w:rsidP="00643A9D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その他状況報告事項</w:t>
            </w:r>
          </w:p>
        </w:tc>
        <w:tc>
          <w:tcPr>
            <w:tcW w:w="6230" w:type="dxa"/>
          </w:tcPr>
          <w:p w14:paraId="1B77282B" w14:textId="77777777" w:rsidR="00643A9D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2CC40549" w14:textId="77777777" w:rsidR="00643A9D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288A8393" w14:textId="454CC23A" w:rsidR="00643A9D" w:rsidRPr="00486FAE" w:rsidRDefault="00643A9D" w:rsidP="00486FA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DB846C7" w14:textId="69C32EFD" w:rsidR="00486FAE" w:rsidRDefault="00643A9D">
      <w:r>
        <w:rPr>
          <w:rFonts w:hint="eastAsia"/>
        </w:rPr>
        <w:t>＊既存畜舎等の平面図及び配置図を添付してください。</w:t>
      </w:r>
    </w:p>
    <w:p w14:paraId="079B4131" w14:textId="6A20A534" w:rsidR="00486FAE" w:rsidRDefault="00486FAE" w:rsidP="000C7AE0">
      <w:pPr>
        <w:pBdr>
          <w:bottom w:val="single" w:sz="4" w:space="1" w:color="auto"/>
        </w:pBdr>
        <w:spacing w:line="240" w:lineRule="exact"/>
        <w:rPr>
          <w:rFonts w:ascii="ＭＳ 明朝"/>
        </w:rPr>
      </w:pPr>
    </w:p>
    <w:p w14:paraId="016EA2C5" w14:textId="3DC2977E" w:rsidR="00486FAE" w:rsidRDefault="000C7AE0" w:rsidP="00164E6A">
      <w:pPr>
        <w:rPr>
          <w:rFonts w:ascii="ＭＳ 明朝"/>
        </w:rPr>
      </w:pPr>
      <w:r>
        <w:rPr>
          <w:rFonts w:ascii="ＭＳ 明朝" w:hint="eastAsia"/>
        </w:rPr>
        <w:t>※本欄には記入をしないでください。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7AE0" w14:paraId="28F40F37" w14:textId="77777777" w:rsidTr="00114565">
        <w:tc>
          <w:tcPr>
            <w:tcW w:w="9628" w:type="dxa"/>
          </w:tcPr>
          <w:p w14:paraId="1869ABE4" w14:textId="75E54F6D" w:rsidR="000C7AE0" w:rsidRDefault="000C7AE0" w:rsidP="000C7AE0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確認検査機関記入欄</w:t>
            </w:r>
          </w:p>
        </w:tc>
      </w:tr>
      <w:tr w:rsidR="000C7AE0" w14:paraId="445EFE96" w14:textId="77777777" w:rsidTr="009F7586">
        <w:trPr>
          <w:trHeight w:val="1365"/>
        </w:trPr>
        <w:tc>
          <w:tcPr>
            <w:tcW w:w="9628" w:type="dxa"/>
          </w:tcPr>
          <w:p w14:paraId="1657E0FD" w14:textId="77777777" w:rsidR="000C7AE0" w:rsidRDefault="000C7AE0" w:rsidP="000C7AE0">
            <w:pPr>
              <w:spacing w:line="300" w:lineRule="exact"/>
              <w:rPr>
                <w:rFonts w:ascii="ＭＳ 明朝"/>
              </w:rPr>
            </w:pPr>
          </w:p>
        </w:tc>
      </w:tr>
    </w:tbl>
    <w:p w14:paraId="0403D134" w14:textId="77777777" w:rsidR="004F1CD0" w:rsidRDefault="004F1CD0" w:rsidP="000C7AE0">
      <w:pPr>
        <w:spacing w:line="80" w:lineRule="exact"/>
      </w:pPr>
    </w:p>
    <w:sectPr w:rsidR="004F1CD0" w:rsidSect="00486FA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443A" w14:textId="77777777" w:rsidR="00D32635" w:rsidRDefault="00D32635" w:rsidP="00D32635">
      <w:r>
        <w:separator/>
      </w:r>
    </w:p>
  </w:endnote>
  <w:endnote w:type="continuationSeparator" w:id="0">
    <w:p w14:paraId="39031F32" w14:textId="77777777" w:rsidR="00D32635" w:rsidRDefault="00D32635" w:rsidP="00D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8188" w14:textId="77777777" w:rsidR="00D32635" w:rsidRDefault="00D32635" w:rsidP="00D32635">
      <w:r>
        <w:separator/>
      </w:r>
    </w:p>
  </w:footnote>
  <w:footnote w:type="continuationSeparator" w:id="0">
    <w:p w14:paraId="6DB2AD69" w14:textId="77777777" w:rsidR="00D32635" w:rsidRDefault="00D32635" w:rsidP="00D3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2E76"/>
    <w:multiLevelType w:val="hybridMultilevel"/>
    <w:tmpl w:val="26945132"/>
    <w:lvl w:ilvl="0" w:tplc="43A0BE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F131E"/>
    <w:multiLevelType w:val="hybridMultilevel"/>
    <w:tmpl w:val="F4E480EE"/>
    <w:lvl w:ilvl="0" w:tplc="ACC0C7D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BCDA7D0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A390A"/>
    <w:multiLevelType w:val="hybridMultilevel"/>
    <w:tmpl w:val="C706CB1C"/>
    <w:lvl w:ilvl="0" w:tplc="DD62B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C042FF"/>
    <w:multiLevelType w:val="hybridMultilevel"/>
    <w:tmpl w:val="D30E7E42"/>
    <w:lvl w:ilvl="0" w:tplc="6D769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6A"/>
    <w:rsid w:val="000C7AE0"/>
    <w:rsid w:val="00164E6A"/>
    <w:rsid w:val="001F01BC"/>
    <w:rsid w:val="003770A2"/>
    <w:rsid w:val="003A077D"/>
    <w:rsid w:val="003A7BC8"/>
    <w:rsid w:val="00445B88"/>
    <w:rsid w:val="00486FAE"/>
    <w:rsid w:val="004F1CD0"/>
    <w:rsid w:val="00643A9D"/>
    <w:rsid w:val="007A071C"/>
    <w:rsid w:val="00B930A4"/>
    <w:rsid w:val="00D32635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9D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6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E6A"/>
    <w:pPr>
      <w:ind w:leftChars="400" w:left="840"/>
    </w:pPr>
  </w:style>
  <w:style w:type="table" w:styleId="a4">
    <w:name w:val="Table Grid"/>
    <w:basedOn w:val="a1"/>
    <w:uiPriority w:val="39"/>
    <w:rsid w:val="0048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63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32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63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2022-03-02T10:08:00Z</dcterms:created>
  <dcterms:modified xsi:type="dcterms:W3CDTF">2022-03-02T10:08:00Z</dcterms:modified>
</cp:coreProperties>
</file>